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B" w:rsidRPr="00282D60" w:rsidRDefault="00282D6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2D60">
        <w:rPr>
          <w:rFonts w:ascii="Arial" w:hAnsi="Arial" w:cs="Arial"/>
          <w:b/>
          <w:sz w:val="24"/>
          <w:szCs w:val="24"/>
        </w:rPr>
        <w:t>DRAFT Initial Email for Assessment Request</w:t>
      </w:r>
      <w:r w:rsidRPr="00282D60">
        <w:rPr>
          <w:rFonts w:ascii="Arial" w:hAnsi="Arial" w:cs="Arial"/>
          <w:b/>
          <w:sz w:val="24"/>
          <w:szCs w:val="24"/>
        </w:rPr>
        <w:br/>
        <w:t>Strategic Practice Solutions</w:t>
      </w:r>
    </w:p>
    <w:p w:rsidR="00594B76" w:rsidRDefault="00282D60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Dear </w:t>
      </w:r>
      <w:r w:rsidRPr="00282D60">
        <w:rPr>
          <w:rFonts w:ascii="Arial" w:eastAsia="Times New Roman" w:hAnsi="Arial" w:cs="Arial"/>
          <w:color w:val="FF0000"/>
        </w:rPr>
        <w:t>[Insert Name]</w:t>
      </w:r>
      <w:r>
        <w:rPr>
          <w:rFonts w:ascii="Arial" w:eastAsia="Times New Roman" w:hAnsi="Arial" w:cs="Arial"/>
          <w:color w:val="000000"/>
        </w:rPr>
        <w:t>,</w:t>
      </w:r>
    </w:p>
    <w:p w:rsidR="00594B76" w:rsidRDefault="00594B76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2D60" w:rsidRDefault="00594B76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Thank you for requesting </w:t>
      </w:r>
      <w:r w:rsidR="00191742">
        <w:rPr>
          <w:rFonts w:ascii="Arial" w:eastAsia="Times New Roman" w:hAnsi="Arial" w:cs="Arial"/>
          <w:color w:val="000000"/>
        </w:rPr>
        <w:t>your</w:t>
      </w:r>
      <w:r w:rsidR="00282D60" w:rsidRPr="00282D6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complimentary practice assessment. </w:t>
      </w:r>
    </w:p>
    <w:p w:rsidR="00594B76" w:rsidRPr="00282D60" w:rsidRDefault="00594B76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2D60" w:rsidRDefault="00282D60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82D60">
        <w:rPr>
          <w:rFonts w:ascii="Arial" w:eastAsia="Times New Roman" w:hAnsi="Arial" w:cs="Arial"/>
          <w:color w:val="000000"/>
        </w:rPr>
        <w:t xml:space="preserve">I’d like to schedule a time convenient to your schedule when we can review your </w:t>
      </w:r>
      <w:r w:rsidR="00191742">
        <w:rPr>
          <w:rFonts w:ascii="Arial" w:eastAsia="Times New Roman" w:hAnsi="Arial" w:cs="Arial"/>
          <w:color w:val="000000"/>
        </w:rPr>
        <w:t xml:space="preserve">responses </w:t>
      </w:r>
      <w:r w:rsidRPr="00282D60">
        <w:rPr>
          <w:rFonts w:ascii="Arial" w:eastAsia="Times New Roman" w:hAnsi="Arial" w:cs="Arial"/>
          <w:color w:val="000000"/>
        </w:rPr>
        <w:t>and cover the following:</w:t>
      </w:r>
    </w:p>
    <w:p w:rsidR="00594B76" w:rsidRPr="00282D60" w:rsidRDefault="00594B76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2D60" w:rsidRPr="00594B76" w:rsidRDefault="00282D60" w:rsidP="00594B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94B76">
        <w:rPr>
          <w:rFonts w:ascii="Arial" w:eastAsia="Times New Roman" w:hAnsi="Arial" w:cs="Arial"/>
          <w:b/>
          <w:bCs/>
          <w:color w:val="000000"/>
        </w:rPr>
        <w:t>Desired Ou</w:t>
      </w:r>
      <w:r w:rsidR="00594B76" w:rsidRPr="00594B76">
        <w:rPr>
          <w:rFonts w:ascii="Arial" w:eastAsia="Times New Roman" w:hAnsi="Arial" w:cs="Arial"/>
          <w:b/>
          <w:bCs/>
          <w:color w:val="000000"/>
        </w:rPr>
        <w:t>t</w:t>
      </w:r>
      <w:r w:rsidRPr="00594B76">
        <w:rPr>
          <w:rFonts w:ascii="Arial" w:eastAsia="Times New Roman" w:hAnsi="Arial" w:cs="Arial"/>
          <w:b/>
          <w:bCs/>
          <w:color w:val="000000"/>
        </w:rPr>
        <w:t>comes</w:t>
      </w:r>
      <w:r w:rsidR="00594B76">
        <w:rPr>
          <w:rFonts w:ascii="Arial" w:eastAsia="Times New Roman" w:hAnsi="Arial" w:cs="Arial"/>
          <w:color w:val="000000"/>
        </w:rPr>
        <w:t xml:space="preserve">: I’d like to understand </w:t>
      </w:r>
      <w:r w:rsidRPr="00594B76">
        <w:rPr>
          <w:rFonts w:ascii="Arial" w:eastAsia="Times New Roman" w:hAnsi="Arial" w:cs="Arial"/>
          <w:color w:val="000000"/>
        </w:rPr>
        <w:t xml:space="preserve">what prompted you to </w:t>
      </w:r>
      <w:r w:rsidR="00594B76">
        <w:rPr>
          <w:rFonts w:ascii="Arial" w:eastAsia="Times New Roman" w:hAnsi="Arial" w:cs="Arial"/>
          <w:color w:val="000000"/>
        </w:rPr>
        <w:t xml:space="preserve">request our practice assessment in the first place. There are </w:t>
      </w:r>
      <w:r w:rsidRPr="00594B76">
        <w:rPr>
          <w:rFonts w:ascii="Arial" w:eastAsia="Times New Roman" w:hAnsi="Arial" w:cs="Arial"/>
          <w:color w:val="000000"/>
        </w:rPr>
        <w:t xml:space="preserve">no </w:t>
      </w:r>
      <w:r w:rsidR="00594B76">
        <w:rPr>
          <w:rFonts w:ascii="Arial" w:eastAsia="Times New Roman" w:hAnsi="Arial" w:cs="Arial"/>
          <w:color w:val="000000"/>
        </w:rPr>
        <w:t>‘</w:t>
      </w:r>
      <w:r w:rsidRPr="00594B76">
        <w:rPr>
          <w:rFonts w:ascii="Arial" w:eastAsia="Times New Roman" w:hAnsi="Arial" w:cs="Arial"/>
          <w:color w:val="000000"/>
        </w:rPr>
        <w:t xml:space="preserve">accidents’ in life or business and I’d like to know what you’re hoping will happen as a result of completing and submitting your </w:t>
      </w:r>
      <w:r w:rsidR="00594B76">
        <w:rPr>
          <w:rFonts w:ascii="Arial" w:eastAsia="Times New Roman" w:hAnsi="Arial" w:cs="Arial"/>
          <w:color w:val="000000"/>
        </w:rPr>
        <w:t xml:space="preserve">information. </w:t>
      </w:r>
    </w:p>
    <w:p w:rsidR="00594B76" w:rsidRPr="00594B76" w:rsidRDefault="00594B76" w:rsidP="00594B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2D60" w:rsidRPr="00594B76" w:rsidRDefault="00282D60" w:rsidP="00594B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94B76">
        <w:rPr>
          <w:rFonts w:ascii="Arial" w:eastAsia="Times New Roman" w:hAnsi="Arial" w:cs="Arial"/>
          <w:b/>
          <w:bCs/>
          <w:color w:val="000000"/>
        </w:rPr>
        <w:t>Conversation Not Presumption: </w:t>
      </w:r>
      <w:r w:rsidRPr="00594B76">
        <w:rPr>
          <w:rFonts w:ascii="Arial" w:eastAsia="Times New Roman" w:hAnsi="Arial" w:cs="Arial"/>
          <w:color w:val="000000"/>
        </w:rPr>
        <w:t xml:space="preserve">I’d like to ask questions </w:t>
      </w:r>
      <w:r w:rsidR="00594B76">
        <w:rPr>
          <w:rFonts w:ascii="Arial" w:eastAsia="Times New Roman" w:hAnsi="Arial" w:cs="Arial"/>
          <w:color w:val="000000"/>
        </w:rPr>
        <w:t>t</w:t>
      </w:r>
      <w:r w:rsidRPr="00594B76">
        <w:rPr>
          <w:rFonts w:ascii="Arial" w:eastAsia="Times New Roman" w:hAnsi="Arial" w:cs="Arial"/>
          <w:color w:val="000000"/>
        </w:rPr>
        <w:t>o better understand t</w:t>
      </w:r>
      <w:r w:rsidR="00594B76">
        <w:rPr>
          <w:rFonts w:ascii="Arial" w:eastAsia="Times New Roman" w:hAnsi="Arial" w:cs="Arial"/>
          <w:color w:val="000000"/>
        </w:rPr>
        <w:t xml:space="preserve">he situation you’re in now and want to be in the future. </w:t>
      </w:r>
      <w:r w:rsidRPr="00594B76">
        <w:rPr>
          <w:rFonts w:ascii="Arial" w:eastAsia="Times New Roman" w:hAnsi="Arial" w:cs="Arial"/>
          <w:color w:val="000000"/>
        </w:rPr>
        <w:t>O</w:t>
      </w:r>
      <w:r w:rsidR="00594B76">
        <w:rPr>
          <w:rFonts w:ascii="Arial" w:eastAsia="Times New Roman" w:hAnsi="Arial" w:cs="Arial"/>
          <w:color w:val="000000"/>
        </w:rPr>
        <w:t xml:space="preserve">f course, that works both ways. </w:t>
      </w:r>
      <w:r w:rsidRPr="00594B76">
        <w:rPr>
          <w:rFonts w:ascii="Arial" w:eastAsia="Times New Roman" w:hAnsi="Arial" w:cs="Arial"/>
          <w:color w:val="000000"/>
        </w:rPr>
        <w:t xml:space="preserve">So I’m inviting you to ask any questions of me </w:t>
      </w:r>
      <w:r w:rsidR="00594B76">
        <w:rPr>
          <w:rFonts w:ascii="Arial" w:eastAsia="Times New Roman" w:hAnsi="Arial" w:cs="Arial"/>
          <w:color w:val="000000"/>
        </w:rPr>
        <w:t xml:space="preserve">as well. </w:t>
      </w:r>
    </w:p>
    <w:p w:rsidR="00594B76" w:rsidRDefault="00594B76" w:rsidP="00594B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94B76" w:rsidRPr="00594B76" w:rsidRDefault="00594B76" w:rsidP="00594B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Action</w:t>
      </w:r>
      <w:r w:rsidRPr="00282D60">
        <w:rPr>
          <w:rFonts w:ascii="Arial" w:eastAsia="Times New Roman" w:hAnsi="Arial" w:cs="Arial"/>
          <w:b/>
          <w:bCs/>
          <w:color w:val="000000"/>
        </w:rPr>
        <w:t>able Goals</w:t>
      </w:r>
      <w:r w:rsidRPr="00282D60">
        <w:rPr>
          <w:rFonts w:ascii="Arial" w:eastAsia="Times New Roman" w:hAnsi="Arial" w:cs="Arial"/>
          <w:color w:val="000000"/>
        </w:rPr>
        <w:t>: I’ll assume personal responsibility to </w:t>
      </w:r>
      <w:r w:rsidR="00385162">
        <w:rPr>
          <w:rFonts w:ascii="Arial" w:eastAsia="Times New Roman" w:hAnsi="Arial" w:cs="Arial"/>
          <w:color w:val="000000"/>
        </w:rPr>
        <w:t>present</w:t>
      </w:r>
      <w:r w:rsidRPr="00282D60">
        <w:rPr>
          <w:rFonts w:ascii="Arial" w:eastAsia="Times New Roman" w:hAnsi="Arial" w:cs="Arial"/>
          <w:color w:val="000000"/>
        </w:rPr>
        <w:t> </w:t>
      </w:r>
      <w:r w:rsidRPr="00385162">
        <w:rPr>
          <w:rFonts w:ascii="Arial" w:eastAsia="Times New Roman" w:hAnsi="Arial" w:cs="Arial"/>
          <w:b/>
          <w:color w:val="000000"/>
        </w:rPr>
        <w:t>at least 3</w:t>
      </w:r>
      <w:r>
        <w:rPr>
          <w:rFonts w:ascii="Arial" w:eastAsia="Times New Roman" w:hAnsi="Arial" w:cs="Arial"/>
          <w:color w:val="000000"/>
        </w:rPr>
        <w:t xml:space="preserve"> </w:t>
      </w:r>
      <w:r w:rsidR="00385162">
        <w:rPr>
          <w:rFonts w:ascii="Arial" w:eastAsia="Times New Roman" w:hAnsi="Arial" w:cs="Arial"/>
          <w:color w:val="000000"/>
        </w:rPr>
        <w:t xml:space="preserve">actionable recommendations from our conversation </w:t>
      </w:r>
      <w:r w:rsidRPr="00282D60">
        <w:rPr>
          <w:rFonts w:ascii="Arial" w:eastAsia="Times New Roman" w:hAnsi="Arial" w:cs="Arial"/>
          <w:color w:val="000000"/>
        </w:rPr>
        <w:t xml:space="preserve">that will help you move closer to where you </w:t>
      </w:r>
      <w:r w:rsidR="00385162">
        <w:rPr>
          <w:rFonts w:ascii="Arial" w:eastAsia="Times New Roman" w:hAnsi="Arial" w:cs="Arial"/>
          <w:color w:val="000000"/>
        </w:rPr>
        <w:t>want your practice to be in the future.</w:t>
      </w:r>
    </w:p>
    <w:p w:rsidR="00594B76" w:rsidRPr="00282D60" w:rsidRDefault="00594B76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2D60" w:rsidRPr="00594B76" w:rsidRDefault="00282D60" w:rsidP="00594B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94B76">
        <w:rPr>
          <w:rFonts w:ascii="Arial" w:eastAsia="Times New Roman" w:hAnsi="Arial" w:cs="Arial"/>
          <w:b/>
          <w:bCs/>
          <w:color w:val="000000"/>
        </w:rPr>
        <w:t>Next Step</w:t>
      </w:r>
      <w:r w:rsidR="00385162">
        <w:rPr>
          <w:rFonts w:ascii="Arial" w:eastAsia="Times New Roman" w:hAnsi="Arial" w:cs="Arial"/>
          <w:b/>
          <w:bCs/>
          <w:color w:val="000000"/>
        </w:rPr>
        <w:t>(s)</w:t>
      </w:r>
      <w:r w:rsidRPr="00594B76">
        <w:rPr>
          <w:rFonts w:ascii="Arial" w:eastAsia="Times New Roman" w:hAnsi="Arial" w:cs="Arial"/>
          <w:color w:val="000000"/>
        </w:rPr>
        <w:t xml:space="preserve">: I’d like to end by identifying anything you feel I might be able to do to help you grow your </w:t>
      </w:r>
      <w:r w:rsidR="00385162">
        <w:rPr>
          <w:rFonts w:ascii="Arial" w:eastAsia="Times New Roman" w:hAnsi="Arial" w:cs="Arial"/>
          <w:color w:val="000000"/>
        </w:rPr>
        <w:t>practice</w:t>
      </w:r>
      <w:r w:rsidRPr="00594B76">
        <w:rPr>
          <w:rFonts w:ascii="Arial" w:eastAsia="Times New Roman" w:hAnsi="Arial" w:cs="Arial"/>
          <w:color w:val="000000"/>
        </w:rPr>
        <w:t xml:space="preserve"> and, if so, you tell me what that looks like so we can work out a way to make that happen</w:t>
      </w:r>
      <w:r w:rsidR="00385162">
        <w:rPr>
          <w:rFonts w:ascii="Arial" w:eastAsia="Times New Roman" w:hAnsi="Arial" w:cs="Arial"/>
          <w:color w:val="000000"/>
        </w:rPr>
        <w:t xml:space="preserve"> — 100% your call.</w:t>
      </w:r>
    </w:p>
    <w:p w:rsidR="00594B76" w:rsidRPr="00594B76" w:rsidRDefault="00594B76" w:rsidP="00594B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2D60" w:rsidRDefault="00282D60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82D60">
        <w:rPr>
          <w:rFonts w:ascii="Arial" w:eastAsia="Times New Roman" w:hAnsi="Arial" w:cs="Arial"/>
          <w:b/>
          <w:bCs/>
          <w:color w:val="000000"/>
        </w:rPr>
        <w:t>Summary of Meeting Highlights</w:t>
      </w:r>
      <w:r w:rsidRPr="00282D60">
        <w:rPr>
          <w:rFonts w:ascii="Arial" w:eastAsia="Times New Roman" w:hAnsi="Arial" w:cs="Arial"/>
          <w:color w:val="000000"/>
        </w:rPr>
        <w:t>:</w:t>
      </w:r>
    </w:p>
    <w:p w:rsidR="00594B76" w:rsidRPr="00282D60" w:rsidRDefault="00594B76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2D60" w:rsidRDefault="00191742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</w:t>
      </w:r>
      <w:r w:rsidR="00385162">
        <w:rPr>
          <w:rFonts w:ascii="Arial" w:eastAsia="Times New Roman" w:hAnsi="Arial" w:cs="Arial"/>
          <w:color w:val="000000"/>
        </w:rPr>
        <w:t xml:space="preserve">ou will receive my 3 actionable recommendations </w:t>
      </w:r>
      <w:r w:rsidR="00282D60" w:rsidRPr="00282D60">
        <w:rPr>
          <w:rFonts w:ascii="Arial" w:eastAsia="Times New Roman" w:hAnsi="Arial" w:cs="Arial"/>
          <w:color w:val="000000"/>
        </w:rPr>
        <w:t xml:space="preserve">in writing </w:t>
      </w:r>
      <w:r w:rsidR="00385162">
        <w:rPr>
          <w:rFonts w:ascii="Arial" w:eastAsia="Times New Roman" w:hAnsi="Arial" w:cs="Arial"/>
          <w:color w:val="000000"/>
        </w:rPr>
        <w:t xml:space="preserve">within 2 days of our meeting. </w:t>
      </w:r>
    </w:p>
    <w:p w:rsidR="00594B76" w:rsidRPr="00282D60" w:rsidRDefault="00594B76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2D60" w:rsidRDefault="00385162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I do not hear from you in the next few days, I’ll be sure to reach out so we can schedule our practice assessment meeting.</w:t>
      </w:r>
    </w:p>
    <w:p w:rsidR="00594B76" w:rsidRPr="00282D60" w:rsidRDefault="00594B76" w:rsidP="00594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02690" w:rsidRDefault="00A02690" w:rsidP="00A02690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282D60" w:rsidRPr="00282D60" w:rsidRDefault="00A02690" w:rsidP="00A02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Tricia Casasanta</w:t>
      </w:r>
      <w:r>
        <w:rPr>
          <w:rFonts w:ascii="Arial" w:hAnsi="Arial" w:cs="Arial"/>
        </w:rPr>
        <w:br/>
        <w:t>Strategic Practice Solutions</w:t>
      </w:r>
      <w:r>
        <w:rPr>
          <w:rFonts w:ascii="Arial" w:hAnsi="Arial" w:cs="Arial"/>
        </w:rPr>
        <w:br/>
        <w:t>586.804.4491</w:t>
      </w:r>
      <w:r>
        <w:rPr>
          <w:rFonts w:ascii="Arial" w:hAnsi="Arial" w:cs="Arial"/>
        </w:rPr>
        <w:br/>
      </w:r>
    </w:p>
    <w:p w:rsidR="00282D60" w:rsidRDefault="00282D60"/>
    <w:sectPr w:rsidR="0028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EC3"/>
    <w:multiLevelType w:val="hybridMultilevel"/>
    <w:tmpl w:val="8848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0"/>
    <w:rsid w:val="00191742"/>
    <w:rsid w:val="00282D60"/>
    <w:rsid w:val="00385162"/>
    <w:rsid w:val="00407542"/>
    <w:rsid w:val="00594B76"/>
    <w:rsid w:val="008D3B8F"/>
    <w:rsid w:val="00A02690"/>
    <w:rsid w:val="00D047B3"/>
    <w:rsid w:val="00D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D60"/>
    <w:rPr>
      <w:b/>
      <w:bCs/>
    </w:rPr>
  </w:style>
  <w:style w:type="character" w:styleId="Emphasis">
    <w:name w:val="Emphasis"/>
    <w:basedOn w:val="DefaultParagraphFont"/>
    <w:uiPriority w:val="20"/>
    <w:qFormat/>
    <w:rsid w:val="00282D60"/>
    <w:rPr>
      <w:i/>
      <w:iCs/>
    </w:rPr>
  </w:style>
  <w:style w:type="paragraph" w:styleId="ListParagraph">
    <w:name w:val="List Paragraph"/>
    <w:basedOn w:val="Normal"/>
    <w:uiPriority w:val="34"/>
    <w:qFormat/>
    <w:rsid w:val="0059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D60"/>
    <w:rPr>
      <w:b/>
      <w:bCs/>
    </w:rPr>
  </w:style>
  <w:style w:type="character" w:styleId="Emphasis">
    <w:name w:val="Emphasis"/>
    <w:basedOn w:val="DefaultParagraphFont"/>
    <w:uiPriority w:val="20"/>
    <w:qFormat/>
    <w:rsid w:val="00282D60"/>
    <w:rPr>
      <w:i/>
      <w:iCs/>
    </w:rPr>
  </w:style>
  <w:style w:type="paragraph" w:styleId="ListParagraph">
    <w:name w:val="List Paragraph"/>
    <w:basedOn w:val="Normal"/>
    <w:uiPriority w:val="34"/>
    <w:qFormat/>
    <w:rsid w:val="0059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Patricia Casasanta</cp:lastModifiedBy>
  <cp:revision>2</cp:revision>
  <dcterms:created xsi:type="dcterms:W3CDTF">2014-11-07T15:09:00Z</dcterms:created>
  <dcterms:modified xsi:type="dcterms:W3CDTF">2014-11-07T15:09:00Z</dcterms:modified>
</cp:coreProperties>
</file>